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3A" w:rsidRPr="00402CBE" w:rsidRDefault="00843E3A" w:rsidP="00F90829">
      <w:pPr>
        <w:spacing w:after="0" w:line="240" w:lineRule="auto"/>
        <w:rPr>
          <w:rFonts w:ascii="DFPBiaoKaiShu-B5-AZ" w:eastAsia="DFPBiaoKaiShu-B5-AZ"/>
          <w:color w:val="006600"/>
          <w:sz w:val="36"/>
          <w:szCs w:val="36"/>
        </w:rPr>
      </w:pPr>
    </w:p>
    <w:p w:rsidR="0091688A" w:rsidRPr="00402CBE" w:rsidRDefault="0091688A" w:rsidP="0091688A">
      <w:pPr>
        <w:spacing w:after="0" w:line="240" w:lineRule="auto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sz w:val="36"/>
          <w:szCs w:val="36"/>
        </w:rPr>
        <w:t>Lesson 6</w:t>
      </w:r>
      <w:r w:rsidR="00586E86" w:rsidRPr="00402CBE">
        <w:rPr>
          <w:rFonts w:ascii="DFPBiaoKaiShu-B5-AZ" w:eastAsia="DFPBiaoKaiShu-B5-AZ" w:hint="eastAsia"/>
          <w:sz w:val="36"/>
          <w:szCs w:val="36"/>
        </w:rPr>
        <w:t xml:space="preserve"> (2</w:t>
      </w:r>
      <w:r w:rsidR="00B660B3" w:rsidRPr="00402CBE">
        <w:rPr>
          <w:rFonts w:ascii="DFPBiaoKaiShu-B5-AZ" w:eastAsia="DFPBiaoKaiShu-B5-AZ" w:hint="eastAsia"/>
          <w:sz w:val="36"/>
          <w:szCs w:val="36"/>
        </w:rPr>
        <w:t>5</w:t>
      </w:r>
      <w:r w:rsidR="00586E86" w:rsidRPr="00402CBE">
        <w:rPr>
          <w:rFonts w:ascii="DFPBiaoKaiShu-B5-AZ" w:eastAsia="DFPBiaoKaiShu-B5-AZ" w:hint="eastAsia"/>
          <w:sz w:val="36"/>
          <w:szCs w:val="36"/>
        </w:rPr>
        <w:t>)</w:t>
      </w:r>
    </w:p>
    <w:p w:rsidR="00E053EF" w:rsidRPr="00402CBE" w:rsidRDefault="00E053EF" w:rsidP="0091688A">
      <w:pPr>
        <w:spacing w:after="0" w:line="240" w:lineRule="auto"/>
        <w:ind w:left="1436" w:hanging="1436"/>
        <w:rPr>
          <w:rFonts w:ascii="DFPBiaoKaiShu-B5-AZ" w:eastAsia="DFPBiaoKaiShu-B5-AZ"/>
          <w:color w:val="FF6600"/>
          <w:sz w:val="36"/>
          <w:szCs w:val="36"/>
        </w:rPr>
      </w:pPr>
      <w:r w:rsidRPr="00402CBE">
        <w:rPr>
          <w:rFonts w:ascii="DFPBiaoKaiShu-B5-AZ" w:eastAsia="DFPBiaoKaiShu-B5-AZ" w:hint="eastAsia"/>
          <w:color w:val="FF00FF"/>
          <w:sz w:val="36"/>
          <w:szCs w:val="36"/>
        </w:rPr>
        <w:t>想</w:t>
      </w: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新</w:t>
      </w:r>
      <w:r w:rsidR="00B670B9" w:rsidRPr="00402CBE">
        <w:rPr>
          <w:rFonts w:ascii="DFPBiaoKaiShu-B5-AZ" w:eastAsia="DFPBiaoKaiShu-B5-AZ" w:hint="eastAsia"/>
          <w:color w:val="006600"/>
          <w:sz w:val="36"/>
          <w:szCs w:val="36"/>
        </w:rPr>
        <w:t>照機</w:t>
      </w: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問</w:t>
      </w: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舊</w:t>
      </w:r>
      <w:r w:rsidR="00B062F8" w:rsidRPr="00402CBE">
        <w:rPr>
          <w:rFonts w:ascii="DFPBiaoKaiShu-B5-AZ" w:eastAsia="DFPBiaoKaiShu-B5-AZ" w:hint="eastAsia"/>
          <w:color w:val="5F5F5F"/>
          <w:sz w:val="36"/>
          <w:szCs w:val="36"/>
        </w:rPr>
        <w:t>了</w:t>
      </w:r>
      <w:r w:rsidR="00B062F8" w:rsidRPr="00402CBE">
        <w:rPr>
          <w:rFonts w:ascii="DFPBiaoKaiShu-B5-AZ" w:eastAsia="DFPBiaoKaiShu-B5-AZ" w:hint="eastAsia"/>
          <w:color w:val="006600"/>
          <w:sz w:val="36"/>
          <w:szCs w:val="36"/>
        </w:rPr>
        <w:t>貨</w:t>
      </w:r>
      <w:r w:rsidR="006D0A98" w:rsidRPr="00402CBE">
        <w:rPr>
          <w:rFonts w:ascii="DFPBiaoKaiShu-B5-AZ" w:eastAsia="DFPBiaoKaiShu-B5-AZ" w:hint="eastAsia"/>
          <w:color w:val="FF0000"/>
          <w:sz w:val="36"/>
          <w:szCs w:val="36"/>
        </w:rPr>
        <w:t>覺得</w:t>
      </w:r>
      <w:r w:rsidR="006D0A98" w:rsidRPr="00402CBE">
        <w:rPr>
          <w:rFonts w:ascii="DFPBiaoKaiShu-B5-AZ" w:eastAsia="DFPBiaoKaiShu-B5-AZ" w:hint="eastAsia"/>
          <w:color w:val="FF6600"/>
          <w:sz w:val="36"/>
          <w:szCs w:val="36"/>
        </w:rPr>
        <w:t>大</w:t>
      </w:r>
      <w:r w:rsidR="006D0A98" w:rsidRPr="00402CBE">
        <w:rPr>
          <w:rFonts w:ascii="DFPBiaoKaiShu-B5-AZ" w:eastAsia="DFPBiaoKaiShu-B5-AZ" w:hint="eastAsia"/>
          <w:color w:val="C49500"/>
          <w:sz w:val="36"/>
          <w:szCs w:val="36"/>
        </w:rPr>
        <w:t>百</w:t>
      </w:r>
      <w:r w:rsidR="006D0A98" w:rsidRPr="00402CBE">
        <w:rPr>
          <w:rFonts w:ascii="DFPBiaoKaiShu-B5-AZ" w:eastAsia="DFPBiaoKaiShu-B5-AZ" w:hint="eastAsia"/>
          <w:color w:val="FF6600"/>
          <w:sz w:val="36"/>
          <w:szCs w:val="36"/>
        </w:rPr>
        <w:t>便宜</w:t>
      </w:r>
      <w:r w:rsidR="002827FA" w:rsidRPr="00402CBE">
        <w:rPr>
          <w:rFonts w:ascii="DFPBiaoKaiShu-B5-AZ" w:eastAsia="DFPBiaoKaiShu-B5-AZ" w:hint="eastAsia"/>
          <w:color w:val="6600CC"/>
          <w:sz w:val="36"/>
          <w:szCs w:val="36"/>
        </w:rPr>
        <w:t>只</w:t>
      </w:r>
      <w:r w:rsidR="002827FA" w:rsidRPr="00402CBE">
        <w:rPr>
          <w:rFonts w:ascii="DFPBiaoKaiShu-B5-AZ" w:eastAsia="DFPBiaoKaiShu-B5-AZ" w:hint="eastAsia"/>
          <w:color w:val="FF0000"/>
          <w:sz w:val="36"/>
          <w:szCs w:val="36"/>
        </w:rPr>
        <w:t>賣</w:t>
      </w:r>
      <w:r w:rsidR="009764AE" w:rsidRPr="00402CBE">
        <w:rPr>
          <w:rFonts w:ascii="DFPBiaoKaiShu-B5-AZ" w:eastAsia="DFPBiaoKaiShu-B5-AZ" w:hint="eastAsia"/>
          <w:color w:val="C49500"/>
          <w:sz w:val="36"/>
          <w:szCs w:val="36"/>
        </w:rPr>
        <w:t>萬</w:t>
      </w:r>
      <w:r w:rsidR="009764AE" w:rsidRPr="00402CBE">
        <w:rPr>
          <w:rFonts w:ascii="DFPBiaoKaiShu-B5-AZ" w:eastAsia="DFPBiaoKaiShu-B5-AZ" w:hint="eastAsia"/>
          <w:color w:val="FF0000"/>
          <w:sz w:val="36"/>
          <w:szCs w:val="36"/>
        </w:rPr>
        <w:t>知道</w:t>
      </w:r>
      <w:r w:rsidR="009764AE" w:rsidRPr="00402CBE">
        <w:rPr>
          <w:rFonts w:ascii="DFPBiaoKaiShu-B5-AZ" w:eastAsia="DFPBiaoKaiShu-B5-AZ" w:hint="eastAsia"/>
          <w:color w:val="C49500"/>
          <w:sz w:val="36"/>
          <w:szCs w:val="36"/>
        </w:rPr>
        <w:t>千</w:t>
      </w:r>
    </w:p>
    <w:p w:rsidR="006D0A98" w:rsidRPr="00964ED7" w:rsidRDefault="006D0A98" w:rsidP="006D0A98">
      <w:pPr>
        <w:spacing w:after="0" w:line="240" w:lineRule="auto"/>
        <w:rPr>
          <w:rFonts w:eastAsia="DFPBiaoKaiShu-B5-AZ"/>
          <w:color w:val="FF6600"/>
          <w:sz w:val="36"/>
          <w:szCs w:val="36"/>
        </w:rPr>
      </w:pPr>
      <w:r w:rsidRPr="00402CBE">
        <w:rPr>
          <w:rFonts w:ascii="DFPBiaoKaiShu-B5-AZ" w:eastAsia="DFPBiaoKaiShu-B5-AZ" w:hint="eastAsia"/>
          <w:color w:val="6600CC"/>
          <w:sz w:val="36"/>
          <w:szCs w:val="36"/>
        </w:rPr>
        <w:t>真</w:t>
      </w: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校</w:t>
      </w:r>
      <w:r w:rsidRPr="00402CBE">
        <w:rPr>
          <w:rFonts w:ascii="DFPBiaoKaiShu-B5-AZ" w:eastAsia="DFPBiaoKaiShu-B5-AZ" w:hint="eastAsia"/>
          <w:color w:val="C49500"/>
          <w:sz w:val="36"/>
          <w:szCs w:val="36"/>
        </w:rPr>
        <w:t>億</w:t>
      </w: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錶</w:t>
      </w: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夠</w:t>
      </w:r>
    </w:p>
    <w:p w:rsidR="0091688A" w:rsidRPr="00402CBE" w:rsidRDefault="0091688A" w:rsidP="0091688A">
      <w:pPr>
        <w:spacing w:after="0" w:line="240" w:lineRule="auto"/>
        <w:rPr>
          <w:rFonts w:ascii="DFPBiaoKaiShu-B5-AZ" w:eastAsia="DFPBiaoKaiShu-B5-AZ"/>
          <w:color w:val="FF6600"/>
          <w:sz w:val="36"/>
          <w:szCs w:val="36"/>
        </w:rPr>
      </w:pPr>
    </w:p>
    <w:p w:rsidR="008E2573" w:rsidRPr="00402CBE" w:rsidRDefault="0091688A" w:rsidP="0091688A">
      <w:pPr>
        <w:spacing w:after="0" w:line="240" w:lineRule="auto"/>
        <w:rPr>
          <w:rFonts w:ascii="DFPBiaoKaiShu-B5-AZ" w:eastAsia="DFPBiaoKaiShu-B5-AZ"/>
          <w:sz w:val="36"/>
          <w:szCs w:val="36"/>
        </w:rPr>
      </w:pPr>
      <w:r w:rsidRPr="00402CBE">
        <w:rPr>
          <w:rFonts w:ascii="DFPBiaoKaiShu-B5-AZ" w:eastAsia="DFPBiaoKaiShu-B5-AZ" w:hint="eastAsia"/>
          <w:sz w:val="36"/>
          <w:szCs w:val="36"/>
        </w:rPr>
        <w:t>Lesson 7</w:t>
      </w:r>
      <w:r w:rsidR="00E053EF" w:rsidRPr="00402CBE">
        <w:rPr>
          <w:rFonts w:ascii="DFPBiaoKaiShu-B5-AZ" w:eastAsia="DFPBiaoKaiShu-B5-AZ" w:hint="eastAsia"/>
          <w:sz w:val="36"/>
          <w:szCs w:val="36"/>
        </w:rPr>
        <w:t xml:space="preserve"> (2</w:t>
      </w:r>
      <w:r w:rsidR="00B660B3" w:rsidRPr="00402CBE">
        <w:rPr>
          <w:rFonts w:ascii="DFPBiaoKaiShu-B5-AZ" w:eastAsia="DFPBiaoKaiShu-B5-AZ" w:hint="eastAsia"/>
          <w:sz w:val="36"/>
          <w:szCs w:val="36"/>
        </w:rPr>
        <w:t>7 +1</w:t>
      </w:r>
      <w:r w:rsidR="00E053EF" w:rsidRPr="00402CBE">
        <w:rPr>
          <w:rFonts w:ascii="DFPBiaoKaiShu-B5-AZ" w:eastAsia="DFPBiaoKaiShu-B5-AZ" w:hint="eastAsia"/>
          <w:sz w:val="36"/>
          <w:szCs w:val="36"/>
        </w:rPr>
        <w:t>)</w:t>
      </w:r>
    </w:p>
    <w:p w:rsidR="006D0A98" w:rsidRPr="00402CBE" w:rsidRDefault="00D316EF" w:rsidP="006D0A98">
      <w:pPr>
        <w:spacing w:after="0" w:line="240" w:lineRule="auto"/>
        <w:rPr>
          <w:rFonts w:ascii="DFPBiaoKaiShu-B5-AZ" w:eastAsia="DFPBiaoKaiShu-B5-AZ"/>
          <w:color w:val="6600CC"/>
          <w:sz w:val="36"/>
          <w:szCs w:val="36"/>
        </w:rPr>
      </w:pP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念聽</w:t>
      </w:r>
      <w:r w:rsidRPr="00402CBE">
        <w:rPr>
          <w:rFonts w:ascii="DFPBiaoKaiShu-B5-AZ" w:eastAsia="DFPBiaoKaiShu-B5-AZ" w:hint="eastAsia"/>
          <w:color w:val="6600CC"/>
          <w:sz w:val="36"/>
          <w:szCs w:val="36"/>
        </w:rPr>
        <w:t>在</w:t>
      </w: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慢</w:t>
      </w:r>
      <w:r w:rsidR="008E2573" w:rsidRPr="00402CBE">
        <w:rPr>
          <w:rFonts w:ascii="DFPBiaoKaiShu-B5-AZ" w:eastAsia="DFPBiaoKaiShu-B5-AZ" w:hint="eastAsia"/>
          <w:color w:val="006600"/>
          <w:sz w:val="36"/>
          <w:szCs w:val="36"/>
        </w:rPr>
        <w:t>意思</w:t>
      </w:r>
      <w:r w:rsidR="00B062F8" w:rsidRPr="00402CBE">
        <w:rPr>
          <w:rFonts w:ascii="DFPBiaoKaiShu-B5-AZ" w:eastAsia="DFPBiaoKaiShu-B5-AZ" w:hint="eastAsia"/>
          <w:color w:val="006600"/>
          <w:sz w:val="36"/>
          <w:szCs w:val="36"/>
        </w:rPr>
        <w:t>點</w:t>
      </w:r>
      <w:r w:rsidR="00B062F8" w:rsidRPr="00402CBE">
        <w:rPr>
          <w:rFonts w:ascii="DFPBiaoKaiShu-B5-AZ" w:eastAsia="DFPBiaoKaiShu-B5-AZ" w:hint="eastAsia"/>
          <w:color w:val="FF6600"/>
          <w:sz w:val="36"/>
          <w:szCs w:val="36"/>
        </w:rPr>
        <w:t>難</w:t>
      </w:r>
      <w:r w:rsidR="006D0A98" w:rsidRPr="00402CBE">
        <w:rPr>
          <w:rFonts w:ascii="DFPBiaoKaiShu-B5-AZ" w:eastAsia="DFPBiaoKaiShu-B5-AZ" w:hint="eastAsia"/>
          <w:color w:val="006600"/>
          <w:sz w:val="36"/>
          <w:szCs w:val="36"/>
        </w:rPr>
        <w:t>話</w:t>
      </w:r>
      <w:r w:rsidR="006D0A98" w:rsidRPr="00402CBE">
        <w:rPr>
          <w:rFonts w:ascii="DFPBiaoKaiShu-B5-AZ" w:eastAsia="DFPBiaoKaiShu-B5-AZ" w:hint="eastAsia"/>
          <w:color w:val="FF00FF"/>
          <w:sz w:val="36"/>
          <w:szCs w:val="36"/>
        </w:rPr>
        <w:t>以</w:t>
      </w:r>
      <w:r w:rsidR="006D0A98" w:rsidRPr="00402CBE">
        <w:rPr>
          <w:rFonts w:ascii="DFPBiaoKaiShu-B5-AZ" w:eastAsia="DFPBiaoKaiShu-B5-AZ" w:hint="eastAsia"/>
          <w:color w:val="FF0000"/>
          <w:sz w:val="36"/>
          <w:szCs w:val="36"/>
        </w:rPr>
        <w:t>教</w:t>
      </w:r>
      <w:r w:rsidR="006D0A98" w:rsidRPr="00402CBE">
        <w:rPr>
          <w:rFonts w:ascii="DFPBiaoKaiShu-B5-AZ" w:eastAsia="DFPBiaoKaiShu-B5-AZ" w:hint="eastAsia"/>
          <w:color w:val="6600CC"/>
          <w:sz w:val="36"/>
          <w:szCs w:val="36"/>
        </w:rPr>
        <w:t>現</w:t>
      </w:r>
      <w:r w:rsidR="006D0A98" w:rsidRPr="00402CBE">
        <w:rPr>
          <w:rFonts w:ascii="DFPBiaoKaiShu-B5-AZ" w:eastAsia="DFPBiaoKaiShu-B5-AZ" w:hint="eastAsia"/>
          <w:color w:val="FF0000"/>
          <w:sz w:val="36"/>
          <w:szCs w:val="36"/>
        </w:rPr>
        <w:t>說</w:t>
      </w:r>
      <w:r w:rsidR="006D0A98" w:rsidRPr="00402CBE">
        <w:rPr>
          <w:rFonts w:ascii="DFPBiaoKaiShu-B5-AZ" w:eastAsia="DFPBiaoKaiShu-B5-AZ" w:hint="eastAsia"/>
          <w:color w:val="FF00FF"/>
          <w:sz w:val="36"/>
          <w:szCs w:val="36"/>
        </w:rPr>
        <w:t>能會</w:t>
      </w:r>
      <w:r w:rsidR="006D0A98" w:rsidRPr="00402CBE">
        <w:rPr>
          <w:rFonts w:ascii="DFPBiaoKaiShu-B5-AZ" w:eastAsia="DFPBiaoKaiShu-B5-AZ" w:hint="eastAsia"/>
          <w:color w:val="FF0000"/>
          <w:sz w:val="36"/>
          <w:szCs w:val="36"/>
        </w:rPr>
        <w:t>唱</w:t>
      </w:r>
      <w:r w:rsidR="009764AE" w:rsidRPr="00402CBE">
        <w:rPr>
          <w:rFonts w:ascii="DFPBiaoKaiShu-B5-AZ" w:eastAsia="DFPBiaoKaiShu-B5-AZ" w:hint="eastAsia"/>
          <w:color w:val="006600"/>
          <w:sz w:val="36"/>
          <w:szCs w:val="36"/>
        </w:rPr>
        <w:t>歌</w:t>
      </w:r>
      <w:r w:rsidR="009764AE" w:rsidRPr="00402CBE">
        <w:rPr>
          <w:rFonts w:ascii="DFPBiaoKaiShu-B5-AZ" w:eastAsia="DFPBiaoKaiShu-B5-AZ" w:hint="eastAsia"/>
          <w:color w:val="FF0000"/>
          <w:sz w:val="36"/>
          <w:szCs w:val="36"/>
        </w:rPr>
        <w:t>吃</w:t>
      </w:r>
      <w:r w:rsidR="009764AE" w:rsidRPr="00402CBE">
        <w:rPr>
          <w:rFonts w:ascii="DFPBiaoKaiShu-B5-AZ" w:eastAsia="DFPBiaoKaiShu-B5-AZ" w:hint="eastAsia"/>
          <w:color w:val="006600"/>
          <w:sz w:val="36"/>
          <w:szCs w:val="36"/>
        </w:rPr>
        <w:t>飯菜</w:t>
      </w:r>
    </w:p>
    <w:p w:rsidR="006D0A98" w:rsidRPr="00402CBE" w:rsidRDefault="006D0A98" w:rsidP="006D0A98">
      <w:pPr>
        <w:spacing w:after="0" w:line="240" w:lineRule="auto"/>
        <w:rPr>
          <w:rFonts w:ascii="DFPBiaoKaiShu-B5-AZ" w:eastAsia="DFPBiaoKaiShu-B5-AZ"/>
          <w:color w:val="006600"/>
          <w:sz w:val="36"/>
          <w:szCs w:val="36"/>
        </w:rPr>
      </w:pP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喝</w:t>
      </w: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酒</w:t>
      </w:r>
      <w:r w:rsidRPr="00402CBE">
        <w:rPr>
          <w:rFonts w:ascii="DFPBiaoKaiShu-B5-AZ" w:eastAsia="DFPBiaoKaiShu-B5-AZ" w:hint="eastAsia"/>
          <w:color w:val="FF0000"/>
          <w:sz w:val="36"/>
          <w:szCs w:val="36"/>
        </w:rPr>
        <w:t>寫做</w:t>
      </w:r>
      <w:r w:rsidRPr="00402CBE">
        <w:rPr>
          <w:rFonts w:ascii="DFPBiaoKaiShu-B5-AZ" w:eastAsia="DFPBiaoKaiShu-B5-AZ" w:hint="eastAsia"/>
          <w:color w:val="006600"/>
          <w:sz w:val="36"/>
          <w:szCs w:val="36"/>
        </w:rPr>
        <w:t>事畫</w:t>
      </w:r>
      <w:r w:rsidRPr="00402CBE">
        <w:rPr>
          <w:rFonts w:ascii="DFPBiaoKaiShu-B5-AZ" w:eastAsia="DFPBiaoKaiShu-B5-AZ" w:hint="eastAsia"/>
          <w:color w:val="FF6600"/>
          <w:sz w:val="36"/>
          <w:szCs w:val="36"/>
        </w:rPr>
        <w:t>快</w:t>
      </w:r>
      <w:r w:rsidR="007A7C33" w:rsidRPr="00402CBE">
        <w:rPr>
          <w:rFonts w:ascii="DFPBiaoKaiShu-B5-AZ" w:eastAsia="DFPBiaoKaiShu-B5-AZ" w:hint="eastAsia"/>
          <w:color w:val="663300"/>
          <w:sz w:val="36"/>
          <w:szCs w:val="36"/>
        </w:rPr>
        <w:t>首</w:t>
      </w:r>
    </w:p>
    <w:p w:rsidR="006D0A98" w:rsidRDefault="006D0A98" w:rsidP="006D0A98">
      <w:pPr>
        <w:spacing w:after="0" w:line="240" w:lineRule="auto"/>
        <w:rPr>
          <w:rFonts w:ascii="DFPBiaoKaiShu-B5-AZ" w:eastAsia="DFPBiaoKaiShu-B5-AZ"/>
          <w:color w:val="FF0000"/>
          <w:sz w:val="36"/>
          <w:szCs w:val="36"/>
        </w:rPr>
      </w:pPr>
    </w:p>
    <w:p w:rsidR="00DF36D4" w:rsidRDefault="00DF36D4" w:rsidP="006D0A98">
      <w:pPr>
        <w:spacing w:after="0" w:line="240" w:lineRule="auto"/>
        <w:rPr>
          <w:rFonts w:ascii="DFPBiaoKaiShu-B5-AZ" w:eastAsia="DFPBiaoKaiShu-B5-AZ"/>
          <w:color w:val="FF0000"/>
          <w:sz w:val="36"/>
          <w:szCs w:val="36"/>
        </w:rPr>
      </w:pPr>
    </w:p>
    <w:p w:rsidR="00DF36D4" w:rsidRPr="00DF36D4" w:rsidRDefault="00DF36D4" w:rsidP="006D0A98">
      <w:pPr>
        <w:spacing w:after="0" w:line="240" w:lineRule="auto"/>
        <w:rPr>
          <w:rFonts w:ascii="DFPBiaoKaiShu-B5-AZ" w:eastAsia="DFPBiaoKaiShu-B5-AZ"/>
          <w:sz w:val="36"/>
          <w:szCs w:val="36"/>
        </w:rPr>
      </w:pPr>
      <w:r w:rsidRPr="00DF36D4">
        <w:rPr>
          <w:rFonts w:ascii="DFPBiaoKaiShu-B5-AZ" w:eastAsia="DFPBiaoKaiShu-B5-AZ"/>
          <w:sz w:val="36"/>
          <w:szCs w:val="36"/>
        </w:rPr>
        <w:t>Total: 53</w:t>
      </w:r>
    </w:p>
    <w:sectPr w:rsidR="00DF36D4" w:rsidRPr="00DF36D4" w:rsidSect="003624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5A1" w:rsidRDefault="00B625A1" w:rsidP="00DF36D4">
      <w:pPr>
        <w:spacing w:after="0" w:line="240" w:lineRule="auto"/>
      </w:pPr>
      <w:r>
        <w:separator/>
      </w:r>
    </w:p>
  </w:endnote>
  <w:endnote w:type="continuationSeparator" w:id="0">
    <w:p w:rsidR="00B625A1" w:rsidRDefault="00B625A1" w:rsidP="00DF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PBiaoKaiShu-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DFPBiaoKaiW5_ZhuIn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5A1" w:rsidRDefault="00B625A1" w:rsidP="00DF36D4">
      <w:pPr>
        <w:spacing w:after="0" w:line="240" w:lineRule="auto"/>
      </w:pPr>
      <w:r>
        <w:separator/>
      </w:r>
    </w:p>
  </w:footnote>
  <w:footnote w:type="continuationSeparator" w:id="0">
    <w:p w:rsidR="00B625A1" w:rsidRDefault="00B625A1" w:rsidP="00DF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6D4" w:rsidRDefault="00DF36D4" w:rsidP="00DF36D4">
    <w:pPr>
      <w:pStyle w:val="Header"/>
      <w:jc w:val="center"/>
      <w:rPr>
        <w:rFonts w:eastAsia="DFPBiaoKaiW5_ZhuIn-AZ"/>
        <w:sz w:val="28"/>
        <w:szCs w:val="28"/>
      </w:rPr>
    </w:pPr>
    <w:r>
      <w:rPr>
        <w:rFonts w:eastAsia="DFPBiaoKaiW5_ZhuIn-AZ"/>
        <w:sz w:val="28"/>
        <w:szCs w:val="28"/>
      </w:rPr>
      <w:t>Adult 02</w:t>
    </w:r>
  </w:p>
  <w:p w:rsidR="00DF36D4" w:rsidRDefault="00DF36D4" w:rsidP="00DF36D4">
    <w:pPr>
      <w:pStyle w:val="Header"/>
      <w:jc w:val="center"/>
      <w:rPr>
        <w:rFonts w:eastAsia="DFPBiaoKaiW5_ZhuIn-AZ"/>
        <w:sz w:val="28"/>
        <w:szCs w:val="28"/>
      </w:rPr>
    </w:pPr>
    <w:r>
      <w:rPr>
        <w:rFonts w:eastAsia="DFPBiaoKaiW5_ZhuIn-AZ"/>
        <w:sz w:val="28"/>
        <w:szCs w:val="28"/>
      </w:rPr>
      <w:t>PAVC (</w:t>
    </w:r>
    <w:r>
      <w:rPr>
        <w:rFonts w:ascii="DFPBiaoKaiShu-B5-AZ" w:eastAsia="DFPBiaoKaiShu-B5-AZ" w:hint="eastAsia"/>
        <w:sz w:val="28"/>
        <w:szCs w:val="28"/>
      </w:rPr>
      <w:t>實用視聽華語</w:t>
    </w:r>
    <w:r>
      <w:rPr>
        <w:rFonts w:eastAsia="DFPBiaoKaiW5_ZhuIn-AZ"/>
        <w:sz w:val="28"/>
        <w:szCs w:val="28"/>
      </w:rPr>
      <w:t xml:space="preserve">) chapters 6-7 </w:t>
    </w:r>
  </w:p>
  <w:p w:rsidR="00DF36D4" w:rsidRDefault="00DF36D4">
    <w:pPr>
      <w:pStyle w:val="Header"/>
    </w:pPr>
  </w:p>
  <w:p w:rsidR="00DF36D4" w:rsidRDefault="00DF36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5246"/>
    <w:rsid w:val="0000032D"/>
    <w:rsid w:val="000130BB"/>
    <w:rsid w:val="000569B2"/>
    <w:rsid w:val="00071D4A"/>
    <w:rsid w:val="000A35E8"/>
    <w:rsid w:val="000C04D7"/>
    <w:rsid w:val="000C72A7"/>
    <w:rsid w:val="000D3B28"/>
    <w:rsid w:val="000E5DD4"/>
    <w:rsid w:val="000F3F65"/>
    <w:rsid w:val="00152511"/>
    <w:rsid w:val="00240BDA"/>
    <w:rsid w:val="00240F41"/>
    <w:rsid w:val="002641C7"/>
    <w:rsid w:val="002827FA"/>
    <w:rsid w:val="00297FCE"/>
    <w:rsid w:val="002D2FE2"/>
    <w:rsid w:val="0032392B"/>
    <w:rsid w:val="00333CBA"/>
    <w:rsid w:val="00361DF3"/>
    <w:rsid w:val="003624E5"/>
    <w:rsid w:val="003D208F"/>
    <w:rsid w:val="003E15FA"/>
    <w:rsid w:val="00402CBE"/>
    <w:rsid w:val="004034B5"/>
    <w:rsid w:val="00473C2D"/>
    <w:rsid w:val="00492477"/>
    <w:rsid w:val="004B38B8"/>
    <w:rsid w:val="004E000E"/>
    <w:rsid w:val="005707F8"/>
    <w:rsid w:val="00586E86"/>
    <w:rsid w:val="00587312"/>
    <w:rsid w:val="0059449A"/>
    <w:rsid w:val="005A15C3"/>
    <w:rsid w:val="005D60DD"/>
    <w:rsid w:val="00602FAA"/>
    <w:rsid w:val="0062495C"/>
    <w:rsid w:val="006407B8"/>
    <w:rsid w:val="0064435D"/>
    <w:rsid w:val="006972FC"/>
    <w:rsid w:val="006A75CB"/>
    <w:rsid w:val="006B05AC"/>
    <w:rsid w:val="006B0BF0"/>
    <w:rsid w:val="006C3024"/>
    <w:rsid w:val="006C668F"/>
    <w:rsid w:val="006C7C22"/>
    <w:rsid w:val="006D0A98"/>
    <w:rsid w:val="007719B1"/>
    <w:rsid w:val="007A7C33"/>
    <w:rsid w:val="007D3570"/>
    <w:rsid w:val="007E240E"/>
    <w:rsid w:val="007F4C84"/>
    <w:rsid w:val="00822258"/>
    <w:rsid w:val="00843E3A"/>
    <w:rsid w:val="00880D17"/>
    <w:rsid w:val="008E2573"/>
    <w:rsid w:val="008F1DF3"/>
    <w:rsid w:val="008F7A83"/>
    <w:rsid w:val="0091688A"/>
    <w:rsid w:val="00964ED7"/>
    <w:rsid w:val="00975DA7"/>
    <w:rsid w:val="009764AE"/>
    <w:rsid w:val="00984E19"/>
    <w:rsid w:val="00993284"/>
    <w:rsid w:val="009F16F2"/>
    <w:rsid w:val="00A40B44"/>
    <w:rsid w:val="00A43451"/>
    <w:rsid w:val="00A81BF9"/>
    <w:rsid w:val="00AF5308"/>
    <w:rsid w:val="00B062F8"/>
    <w:rsid w:val="00B203F4"/>
    <w:rsid w:val="00B35246"/>
    <w:rsid w:val="00B43804"/>
    <w:rsid w:val="00B625A1"/>
    <w:rsid w:val="00B660B3"/>
    <w:rsid w:val="00B670B9"/>
    <w:rsid w:val="00B70D8F"/>
    <w:rsid w:val="00BE154C"/>
    <w:rsid w:val="00BF09B5"/>
    <w:rsid w:val="00C010B8"/>
    <w:rsid w:val="00C316EF"/>
    <w:rsid w:val="00C37FFA"/>
    <w:rsid w:val="00C42456"/>
    <w:rsid w:val="00C77AD3"/>
    <w:rsid w:val="00C800BF"/>
    <w:rsid w:val="00C910B8"/>
    <w:rsid w:val="00CC0D3A"/>
    <w:rsid w:val="00D12C02"/>
    <w:rsid w:val="00D316EF"/>
    <w:rsid w:val="00D84075"/>
    <w:rsid w:val="00DB5A58"/>
    <w:rsid w:val="00DF36D4"/>
    <w:rsid w:val="00E053EF"/>
    <w:rsid w:val="00E67899"/>
    <w:rsid w:val="00E7515A"/>
    <w:rsid w:val="00E831B1"/>
    <w:rsid w:val="00E9539C"/>
    <w:rsid w:val="00ED27E1"/>
    <w:rsid w:val="00ED696F"/>
    <w:rsid w:val="00F001E5"/>
    <w:rsid w:val="00F15224"/>
    <w:rsid w:val="00F44082"/>
    <w:rsid w:val="00F47106"/>
    <w:rsid w:val="00F90829"/>
    <w:rsid w:val="00FC0560"/>
    <w:rsid w:val="00FC6831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02CBE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DF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6D4"/>
  </w:style>
  <w:style w:type="paragraph" w:styleId="Footer">
    <w:name w:val="footer"/>
    <w:basedOn w:val="Normal"/>
    <w:link w:val="FooterChar"/>
    <w:uiPriority w:val="99"/>
    <w:semiHidden/>
    <w:unhideWhenUsed/>
    <w:rsid w:val="00DF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6D4"/>
  </w:style>
  <w:style w:type="paragraph" w:styleId="BalloonText">
    <w:name w:val="Balloon Text"/>
    <w:basedOn w:val="Normal"/>
    <w:link w:val="BalloonTextChar"/>
    <w:uiPriority w:val="99"/>
    <w:semiHidden/>
    <w:unhideWhenUsed/>
    <w:rsid w:val="00DF3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6F14D-28BB-42BA-9D2C-FE6474A9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45</cp:revision>
  <dcterms:created xsi:type="dcterms:W3CDTF">2015-09-23T02:48:00Z</dcterms:created>
  <dcterms:modified xsi:type="dcterms:W3CDTF">2017-11-24T20:39:00Z</dcterms:modified>
</cp:coreProperties>
</file>